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overflowPunct/>
        <w:topLinePunct w:val="0"/>
        <w:autoSpaceDE/>
        <w:autoSpaceDN/>
        <w:bidi w:val="0"/>
        <w:adjustRightInd/>
        <w:snapToGrid w:val="0"/>
        <w:spacing w:line="560" w:lineRule="exact"/>
        <w:jc w:val="both"/>
        <w:textAlignment w:val="auto"/>
        <w:rPr>
          <w:rFonts w:hint="default" w:ascii="仿宋" w:hAnsi="仿宋" w:eastAsia="仿宋" w:cs="仿宋"/>
          <w:b w:val="0"/>
          <w:bCs w:val="0"/>
          <w:kern w:val="0"/>
          <w:sz w:val="32"/>
          <w:szCs w:val="32"/>
          <w:lang w:val="en-US" w:eastAsia="zh-CN"/>
        </w:rPr>
      </w:pPr>
      <w:bookmarkStart w:id="0" w:name="_GoBack"/>
      <w:bookmarkEnd w:id="0"/>
      <w:r>
        <w:rPr>
          <w:rFonts w:hint="eastAsia" w:ascii="仿宋" w:hAnsi="仿宋" w:eastAsia="仿宋" w:cs="仿宋"/>
          <w:b w:val="0"/>
          <w:bCs w:val="0"/>
          <w:kern w:val="0"/>
          <w:sz w:val="32"/>
          <w:szCs w:val="32"/>
          <w:lang w:val="en-US" w:eastAsia="zh-CN"/>
        </w:rPr>
        <w:t>附件 三</w:t>
      </w:r>
    </w:p>
    <w:p>
      <w:pPr>
        <w:keepNext w:val="0"/>
        <w:keepLines w:val="0"/>
        <w:pageBreakBefore w:val="0"/>
        <w:widowControl/>
        <w:shd w:val="clear" w:color="auto" w:fill="FFFFFF"/>
        <w:kinsoku/>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b/>
          <w:bCs/>
          <w:kern w:val="0"/>
          <w:sz w:val="44"/>
          <w:szCs w:val="44"/>
          <w:lang w:val="en-US" w:eastAsia="zh-CN"/>
        </w:rPr>
        <w:t>承诺书</w:t>
      </w:r>
    </w:p>
    <w:p>
      <w:pPr>
        <w:keepNext w:val="0"/>
        <w:keepLines w:val="0"/>
        <w:pageBreakBefore w:val="0"/>
        <w:widowControl/>
        <w:kinsoku/>
        <w:overflowPunct/>
        <w:topLinePunct w:val="0"/>
        <w:autoSpaceDE/>
        <w:autoSpaceDN/>
        <w:bidi w:val="0"/>
        <w:adjustRightInd/>
        <w:spacing w:line="560" w:lineRule="exact"/>
        <w:textAlignment w:val="auto"/>
        <w:outlineLvl w:val="1"/>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武汉产业发展基金</w:t>
      </w:r>
      <w:r>
        <w:rPr>
          <w:rFonts w:hint="eastAsia" w:ascii="仿宋" w:hAnsi="仿宋" w:eastAsia="仿宋" w:cs="仿宋"/>
          <w:kern w:val="0"/>
          <w:sz w:val="28"/>
          <w:szCs w:val="28"/>
        </w:rPr>
        <w:t>有限公司：</w:t>
      </w:r>
    </w:p>
    <w:p>
      <w:pPr>
        <w:keepNext w:val="0"/>
        <w:keepLines w:val="0"/>
        <w:pageBreakBefore w:val="0"/>
        <w:widowControl/>
        <w:shd w:val="clear" w:color="auto" w:fill="FFFFFF"/>
        <w:kinsoku/>
        <w:overflowPunct/>
        <w:topLinePunct w:val="0"/>
        <w:autoSpaceDE/>
        <w:autoSpaceDN/>
        <w:bidi w:val="0"/>
        <w:adjustRightIn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我单位已经认真阅读了贵单位就组建</w:t>
      </w:r>
      <w:r>
        <w:rPr>
          <w:rFonts w:hint="eastAsia" w:ascii="仿宋" w:hAnsi="仿宋" w:eastAsia="仿宋" w:cs="仿宋"/>
          <w:kern w:val="0"/>
          <w:sz w:val="28"/>
          <w:szCs w:val="28"/>
          <w:lang w:val="en-US" w:eastAsia="zh-CN"/>
        </w:rPr>
        <w:t>业务</w:t>
      </w:r>
      <w:r>
        <w:rPr>
          <w:rFonts w:hint="eastAsia" w:ascii="仿宋" w:hAnsi="仿宋" w:eastAsia="仿宋" w:cs="仿宋"/>
          <w:kern w:val="0"/>
          <w:sz w:val="28"/>
          <w:szCs w:val="28"/>
        </w:rPr>
        <w:t>服务中介机构备选库的公告，并理解其全部内容和要求</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自愿申请加入备选库，针对所申报的内容我方自愿做出如下承诺：</w:t>
      </w:r>
    </w:p>
    <w:p>
      <w:pPr>
        <w:keepNext w:val="0"/>
        <w:keepLines w:val="0"/>
        <w:pageBreakBefore w:val="0"/>
        <w:widowControl/>
        <w:shd w:val="clear" w:color="auto" w:fill="FFFFFF"/>
        <w:kinsoku/>
        <w:overflowPunct/>
        <w:topLinePunct w:val="0"/>
        <w:autoSpaceDE/>
        <w:autoSpaceDN/>
        <w:bidi w:val="0"/>
        <w:adjustRightIn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1.我方本次申报中向贵方提供的所有材料及信息均真实、准确、完整，不存在任何故意隐瞒、虚假记载、误导性陈述或重大遗漏，并愿意承担全部法律责任。</w:t>
      </w:r>
    </w:p>
    <w:p>
      <w:pPr>
        <w:keepNext w:val="0"/>
        <w:keepLines w:val="0"/>
        <w:pageBreakBefore w:val="0"/>
        <w:widowControl/>
        <w:shd w:val="clear" w:color="auto" w:fill="FFFFFF"/>
        <w:kinsoku/>
        <w:overflowPunct/>
        <w:topLinePunct w:val="0"/>
        <w:autoSpaceDE/>
        <w:autoSpaceDN/>
        <w:bidi w:val="0"/>
        <w:adjustRightIn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2.我方将严格按照法律法规的规定参与本次申报活动，保证无资质挂靠或借用资质行为。如相关违规行为一经核查验证，我方同意立即取消我方报名资格或退出备选库并承担相应的法律责任。</w:t>
      </w:r>
    </w:p>
    <w:p>
      <w:pPr>
        <w:keepNext w:val="0"/>
        <w:keepLines w:val="0"/>
        <w:pageBreakBefore w:val="0"/>
        <w:widowControl/>
        <w:shd w:val="clear" w:color="auto" w:fill="FFFFFF"/>
        <w:kinsoku/>
        <w:overflowPunct/>
        <w:topLinePunct w:val="0"/>
        <w:autoSpaceDE/>
        <w:autoSpaceDN/>
        <w:bidi w:val="0"/>
        <w:adjustRightIn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3.截至材料申报当日，我方未受到行政主管部门关于取消或限制执业资质的处罚，并未隐瞒其他已受到的行政处罚、投诉等。</w:t>
      </w:r>
    </w:p>
    <w:p>
      <w:pPr>
        <w:keepNext w:val="0"/>
        <w:keepLines w:val="0"/>
        <w:pageBreakBefore w:val="0"/>
        <w:widowControl/>
        <w:shd w:val="clear" w:color="auto" w:fill="FFFFFF"/>
        <w:kinsoku/>
        <w:overflowPunct/>
        <w:topLinePunct w:val="0"/>
        <w:autoSpaceDE/>
        <w:autoSpaceDN/>
        <w:bidi w:val="0"/>
        <w:adjustRightIn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4.若我方入库，将严格遵守相关法律、法规，坚持客观独立、公正执业、诚实守信，保证工作质量。</w:t>
      </w:r>
    </w:p>
    <w:p>
      <w:pPr>
        <w:keepNext w:val="0"/>
        <w:keepLines w:val="0"/>
        <w:pageBreakBefore w:val="0"/>
        <w:widowControl/>
        <w:shd w:val="clear" w:color="auto" w:fill="FFFFFF"/>
        <w:kinsoku/>
        <w:overflowPunct/>
        <w:topLinePunct w:val="0"/>
        <w:autoSpaceDE/>
        <w:autoSpaceDN/>
        <w:bidi w:val="0"/>
        <w:adjustRightIn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5.</w:t>
      </w:r>
      <w:r>
        <w:rPr>
          <w:rFonts w:hint="eastAsia" w:ascii="仿宋" w:hAnsi="仿宋" w:eastAsia="仿宋" w:cs="仿宋"/>
          <w:kern w:val="0"/>
          <w:sz w:val="28"/>
          <w:szCs w:val="28"/>
        </w:rPr>
        <w:t>我单位将严格履行保密义务，不得以任何方式泄露因从事本项目而获知的贵方商业秘密或其他保密事项。</w:t>
      </w:r>
    </w:p>
    <w:p>
      <w:pPr>
        <w:keepNext w:val="0"/>
        <w:keepLines w:val="0"/>
        <w:pageBreakBefore w:val="0"/>
        <w:widowControl/>
        <w:shd w:val="clear" w:color="auto" w:fill="FFFFFF"/>
        <w:kinsoku/>
        <w:overflowPunct/>
        <w:topLinePunct w:val="0"/>
        <w:autoSpaceDE/>
        <w:autoSpaceDN/>
        <w:bidi w:val="0"/>
        <w:adjustRightIn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6.我方今后将认真、及时更新本单位信息，如未能及时更新，将自愿承担由此所导致的一切不良后果。</w:t>
      </w:r>
    </w:p>
    <w:p>
      <w:pPr>
        <w:keepNext w:val="0"/>
        <w:keepLines w:val="0"/>
        <w:pageBreakBefore w:val="0"/>
        <w:widowControl/>
        <w:shd w:val="clear" w:color="auto" w:fill="FFFFFF"/>
        <w:kinsoku/>
        <w:overflowPunct/>
        <w:topLinePunct w:val="0"/>
        <w:autoSpaceDE/>
        <w:autoSpaceDN/>
        <w:bidi w:val="0"/>
        <w:adjustRightInd/>
        <w:spacing w:line="560" w:lineRule="exact"/>
        <w:ind w:firstLine="560" w:firstLineChars="200"/>
        <w:jc w:val="left"/>
        <w:textAlignment w:val="auto"/>
        <w:rPr>
          <w:rFonts w:hint="eastAsia" w:ascii="仿宋" w:hAnsi="仿宋" w:eastAsia="仿宋" w:cs="仿宋"/>
          <w:kern w:val="0"/>
          <w:sz w:val="28"/>
          <w:szCs w:val="28"/>
        </w:rPr>
      </w:pPr>
    </w:p>
    <w:p>
      <w:pPr>
        <w:keepNext w:val="0"/>
        <w:keepLines w:val="0"/>
        <w:pageBreakBefore w:val="0"/>
        <w:widowControl/>
        <w:shd w:val="clear" w:color="auto" w:fill="FFFFFF"/>
        <w:kinsoku/>
        <w:wordWrap w:val="0"/>
        <w:overflowPunct/>
        <w:topLinePunct w:val="0"/>
        <w:autoSpaceDE/>
        <w:autoSpaceDN/>
        <w:bidi w:val="0"/>
        <w:adjustRightInd/>
        <w:spacing w:line="560" w:lineRule="exact"/>
        <w:ind w:left="1680" w:leftChars="800" w:firstLine="560" w:firstLineChars="200"/>
        <w:jc w:val="right"/>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申请单位（盖章）：    </w:t>
      </w:r>
    </w:p>
    <w:p>
      <w:pPr>
        <w:keepNext w:val="0"/>
        <w:keepLines w:val="0"/>
        <w:pageBreakBefore w:val="0"/>
        <w:widowControl/>
        <w:shd w:val="clear" w:color="auto" w:fill="FFFFFF"/>
        <w:kinsoku/>
        <w:wordWrap w:val="0"/>
        <w:overflowPunct/>
        <w:topLinePunct w:val="0"/>
        <w:autoSpaceDE/>
        <w:autoSpaceDN/>
        <w:bidi w:val="0"/>
        <w:adjustRightInd/>
        <w:spacing w:line="560" w:lineRule="exact"/>
        <w:ind w:left="1680" w:leftChars="800" w:firstLine="560" w:firstLineChars="200"/>
        <w:jc w:val="right"/>
        <w:textAlignment w:val="auto"/>
        <w:rPr>
          <w:rFonts w:hint="eastAsia" w:ascii="仿宋" w:hAnsi="仿宋" w:eastAsia="仿宋" w:cs="仿宋"/>
          <w:kern w:val="0"/>
          <w:sz w:val="28"/>
          <w:szCs w:val="28"/>
        </w:rPr>
      </w:pPr>
    </w:p>
    <w:p>
      <w:pPr>
        <w:keepNext w:val="0"/>
        <w:keepLines w:val="0"/>
        <w:pageBreakBefore w:val="0"/>
        <w:widowControl/>
        <w:shd w:val="clear" w:color="auto" w:fill="FFFFFF"/>
        <w:kinsoku/>
        <w:wordWrap w:val="0"/>
        <w:overflowPunct/>
        <w:topLinePunct w:val="0"/>
        <w:autoSpaceDE/>
        <w:autoSpaceDN/>
        <w:bidi w:val="0"/>
        <w:adjustRightInd/>
        <w:spacing w:line="560" w:lineRule="exact"/>
        <w:ind w:left="1680" w:leftChars="800" w:firstLine="560" w:firstLineChars="200"/>
        <w:jc w:val="right"/>
        <w:textAlignment w:val="auto"/>
        <w:rPr>
          <w:rFonts w:hint="eastAsia" w:ascii="仿宋" w:hAnsi="仿宋" w:eastAsia="仿宋" w:cs="仿宋"/>
          <w:kern w:val="0"/>
          <w:sz w:val="28"/>
          <w:szCs w:val="28"/>
        </w:rPr>
      </w:pPr>
      <w:r>
        <w:rPr>
          <w:rFonts w:hint="eastAsia" w:ascii="仿宋" w:hAnsi="仿宋" w:eastAsia="仿宋" w:cs="仿宋"/>
          <w:kern w:val="0"/>
          <w:sz w:val="28"/>
          <w:szCs w:val="28"/>
        </w:rPr>
        <w:t>负责人</w:t>
      </w:r>
      <w:r>
        <w:rPr>
          <w:rFonts w:hint="eastAsia" w:ascii="仿宋" w:hAnsi="仿宋" w:eastAsia="仿宋" w:cs="仿宋"/>
          <w:kern w:val="0"/>
          <w:sz w:val="28"/>
          <w:szCs w:val="28"/>
          <w:lang w:val="en-US" w:eastAsia="zh-CN"/>
        </w:rPr>
        <w:t>或</w:t>
      </w:r>
      <w:r>
        <w:rPr>
          <w:rFonts w:hint="eastAsia" w:ascii="仿宋" w:hAnsi="仿宋" w:eastAsia="仿宋" w:cs="仿宋"/>
          <w:kern w:val="0"/>
          <w:sz w:val="28"/>
          <w:szCs w:val="28"/>
        </w:rPr>
        <w:t xml:space="preserve">授权代理人（签名）：    </w:t>
      </w:r>
    </w:p>
    <w:p>
      <w:pPr>
        <w:jc w:val="right"/>
        <w:rPr>
          <w:rFonts w:hint="eastAsia" w:ascii="方正小标宋简体" w:hAnsi="方正小标宋简体" w:eastAsia="方正小标宋简体" w:cs="方正小标宋简体"/>
          <w:kern w:val="0"/>
          <w:sz w:val="36"/>
          <w:szCs w:val="36"/>
        </w:rPr>
        <w:sectPr>
          <w:pgSz w:w="11906" w:h="16838"/>
          <w:pgMar w:top="1440" w:right="1800" w:bottom="1440" w:left="1800" w:header="851" w:footer="992" w:gutter="0"/>
          <w:cols w:space="720" w:num="1"/>
          <w:docGrid w:type="lines" w:linePitch="312" w:charSpace="0"/>
        </w:sectPr>
      </w:pPr>
      <w:r>
        <w:rPr>
          <w:rFonts w:hint="eastAsia" w:ascii="仿宋" w:hAnsi="仿宋" w:eastAsia="仿宋" w:cs="仿宋"/>
          <w:kern w:val="0"/>
          <w:sz w:val="28"/>
          <w:szCs w:val="28"/>
        </w:rPr>
        <w:t>　　　　　　20</w:t>
      </w:r>
      <w:r>
        <w:rPr>
          <w:rFonts w:hint="eastAsia" w:ascii="仿宋" w:hAnsi="仿宋" w:eastAsia="仿宋" w:cs="仿宋"/>
          <w:kern w:val="0"/>
          <w:sz w:val="28"/>
          <w:szCs w:val="28"/>
          <w:lang w:val="en-US" w:eastAsia="zh-CN"/>
        </w:rPr>
        <w:t>23</w:t>
      </w:r>
      <w:r>
        <w:rPr>
          <w:rFonts w:hint="eastAsia" w:ascii="仿宋" w:hAnsi="仿宋" w:eastAsia="仿宋" w:cs="仿宋"/>
          <w:kern w:val="0"/>
          <w:sz w:val="28"/>
          <w:szCs w:val="28"/>
        </w:rPr>
        <w:t xml:space="preserve">年　 月　 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mYWI1ZjVhYWI1YzIxMDUxY2ZjMjNjZGZmYTIwYmQifQ=="/>
  </w:docVars>
  <w:rsids>
    <w:rsidRoot w:val="0D8E1430"/>
    <w:rsid w:val="0D8E1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2023-02-07T07:05:00Z</dcterms:created>
  <dc:creator>Aurora邓曦</dc:creator>
  <cp:lastModifiedBy>Aurora邓曦</cp:lastModifiedBy>
  <dcterms:modified xsi:type="dcterms:W3CDTF">2023-02-07T07:05:45Z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7DCAAE863DFF4DB6951F8A6237B72124</vt:lpwstr>
  </property>
</Properties>
</file>